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D0E80">
      <w:pPr>
        <w:spacing w:line="590" w:lineRule="exact"/>
        <w:ind w:firstLine="640" w:firstLineChars="200"/>
        <w:jc w:val="center"/>
        <w:rPr>
          <w:rFonts w:ascii="Times New Roman" w:hAnsi="Times New Roman" w:eastAsia="方正仿宋_GBK" w:cs="Times New Roman"/>
          <w:sz w:val="32"/>
          <w:szCs w:val="32"/>
        </w:rPr>
      </w:pPr>
    </w:p>
    <w:p w14:paraId="3F4059AD">
      <w:pPr>
        <w:spacing w:line="59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rPr>
        <w:t>6</w:t>
      </w:r>
      <w:r>
        <w:rPr>
          <w:rFonts w:ascii="Times New Roman" w:hAnsi="Times New Roman" w:eastAsia="方正小标宋_GBK" w:cs="Times New Roman"/>
          <w:sz w:val="44"/>
          <w:szCs w:val="44"/>
        </w:rPr>
        <w:t>年</w:t>
      </w:r>
      <w:r>
        <w:rPr>
          <w:rFonts w:hint="eastAsia" w:ascii="Times New Roman" w:hAnsi="Times New Roman" w:eastAsia="方正小标宋_GBK" w:cs="Times New Roman"/>
          <w:sz w:val="44"/>
          <w:szCs w:val="44"/>
        </w:rPr>
        <w:t>2</w:t>
      </w:r>
      <w:r>
        <w:rPr>
          <w:rFonts w:ascii="Times New Roman" w:hAnsi="Times New Roman" w:eastAsia="方正小标宋_GBK" w:cs="Times New Roman"/>
          <w:sz w:val="44"/>
          <w:szCs w:val="44"/>
        </w:rPr>
        <w:t>月份重点工作</w:t>
      </w:r>
    </w:p>
    <w:p w14:paraId="39AD90AE">
      <w:pPr>
        <w:spacing w:line="590" w:lineRule="exact"/>
        <w:ind w:firstLine="640" w:firstLineChars="200"/>
        <w:rPr>
          <w:rFonts w:ascii="Times New Roman" w:hAnsi="Times New Roman" w:eastAsia="方正仿宋_GBK" w:cs="Times New Roman"/>
          <w:sz w:val="32"/>
          <w:szCs w:val="40"/>
        </w:rPr>
      </w:pPr>
      <w:bookmarkStart w:id="9" w:name="_GoBack"/>
      <w:bookmarkEnd w:id="9"/>
    </w:p>
    <w:p w14:paraId="4BBD3E1B">
      <w:pPr>
        <w:spacing w:line="590" w:lineRule="exact"/>
        <w:ind w:firstLine="640" w:firstLineChars="200"/>
        <w:rPr>
          <w:rFonts w:ascii="Times New Roman" w:hAnsi="Times New Roman" w:eastAsia="方正仿宋_GBK" w:cs="Times New Roman"/>
          <w:color w:val="000000"/>
          <w:sz w:val="32"/>
          <w:szCs w:val="32"/>
        </w:rPr>
      </w:pPr>
      <w:bookmarkStart w:id="0" w:name="OLE_LINK7"/>
      <w:bookmarkStart w:id="1" w:name="OLE_LINK9"/>
      <w:bookmarkStart w:id="2" w:name="OLE_LINK8"/>
      <w:r>
        <w:rPr>
          <w:rFonts w:hint="eastAsia" w:ascii="Times New Roman" w:hAnsi="Times New Roman" w:eastAsia="方正仿宋_GBK" w:cs="Times New Roman"/>
          <w:color w:val="000000"/>
          <w:sz w:val="32"/>
          <w:szCs w:val="32"/>
        </w:rPr>
        <w:t>1.</w:t>
      </w:r>
      <w:bookmarkStart w:id="3" w:name="OLE_LINK5"/>
      <w:bookmarkStart w:id="4" w:name="OLE_LINK6"/>
      <w:r>
        <w:rPr>
          <w:rFonts w:hint="eastAsia" w:ascii="Times New Roman" w:hAnsi="Times New Roman" w:eastAsia="方正仿宋_GBK" w:cs="Times New Roman"/>
          <w:color w:val="000000"/>
          <w:sz w:val="32"/>
          <w:szCs w:val="32"/>
        </w:rPr>
        <w:t>组织开展迎春节办公场所消防安全检查工作。（办公室、各直属单位）</w:t>
      </w:r>
      <w:bookmarkEnd w:id="3"/>
      <w:bookmarkEnd w:id="4"/>
    </w:p>
    <w:bookmarkEnd w:id="0"/>
    <w:bookmarkEnd w:id="1"/>
    <w:bookmarkEnd w:id="2"/>
    <w:p w14:paraId="0E2913A7">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做好</w:t>
      </w:r>
      <w:r>
        <w:rPr>
          <w:rFonts w:hint="eastAsia" w:ascii="Times New Roman" w:hAnsi="Times New Roman" w:eastAsia="方正仿宋_GBK" w:cs="Times New Roman"/>
          <w:sz w:val="32"/>
          <w:szCs w:val="32"/>
        </w:rPr>
        <w:t>2025年度党员领导干部</w:t>
      </w:r>
      <w:r>
        <w:rPr>
          <w:rFonts w:ascii="Times New Roman" w:hAnsi="Times New Roman" w:eastAsia="方正仿宋_GBK" w:cs="Times New Roman"/>
          <w:sz w:val="32"/>
          <w:szCs w:val="32"/>
        </w:rPr>
        <w:t>民主生活会</w:t>
      </w:r>
      <w:r>
        <w:rPr>
          <w:rFonts w:hint="eastAsia" w:ascii="Times New Roman" w:hAnsi="Times New Roman" w:eastAsia="方正仿宋_GBK" w:cs="Times New Roman"/>
          <w:sz w:val="32"/>
          <w:szCs w:val="32"/>
        </w:rPr>
        <w:t>召开准备</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持续加强</w:t>
      </w:r>
      <w:r>
        <w:rPr>
          <w:rFonts w:ascii="Times New Roman" w:hAnsi="Times New Roman" w:eastAsia="方正仿宋_GBK" w:cs="Times New Roman"/>
          <w:sz w:val="32"/>
          <w:szCs w:val="32"/>
        </w:rPr>
        <w:t>春节</w:t>
      </w:r>
      <w:r>
        <w:rPr>
          <w:rFonts w:hint="eastAsia" w:ascii="Times New Roman" w:hAnsi="Times New Roman" w:eastAsia="方正仿宋_GBK" w:cs="Times New Roman"/>
          <w:sz w:val="32"/>
          <w:szCs w:val="32"/>
        </w:rPr>
        <w:t>期间廉政</w:t>
      </w:r>
      <w:r>
        <w:rPr>
          <w:rFonts w:ascii="Times New Roman" w:hAnsi="Times New Roman" w:eastAsia="方正仿宋_GBK" w:cs="Times New Roman"/>
          <w:sz w:val="32"/>
          <w:szCs w:val="32"/>
        </w:rPr>
        <w:t>警示教育</w:t>
      </w:r>
      <w:r>
        <w:rPr>
          <w:rFonts w:hint="eastAsia" w:ascii="Times New Roman" w:hAnsi="Times New Roman" w:eastAsia="方正仿宋_GBK" w:cs="Times New Roman"/>
          <w:sz w:val="32"/>
          <w:szCs w:val="32"/>
        </w:rPr>
        <w:t>；制定2026年南通市生态环境局</w:t>
      </w:r>
      <w:r>
        <w:rPr>
          <w:rFonts w:ascii="Times New Roman" w:hAnsi="Times New Roman" w:eastAsia="方正仿宋_GBK" w:cs="Times New Roman"/>
          <w:sz w:val="32"/>
          <w:szCs w:val="32"/>
        </w:rPr>
        <w:t>党建、争先创优年度工作计划。</w:t>
      </w:r>
      <w:r>
        <w:rPr>
          <w:rFonts w:ascii="Times New Roman" w:hAnsi="Times New Roman" w:eastAsia="方正仿宋_GBK" w:cs="Times New Roman"/>
          <w:color w:val="000000"/>
          <w:sz w:val="32"/>
          <w:szCs w:val="32"/>
        </w:rPr>
        <w:t>（机关党委）</w:t>
      </w:r>
    </w:p>
    <w:p w14:paraId="6029FBD8">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color w:val="000000"/>
          <w:sz w:val="32"/>
          <w:szCs w:val="32"/>
        </w:rPr>
        <w:t>督促企业做好2025年度环境信息依法披露相关工作；制定2026年南通市生态环境局法治建设工作要点。（法规处）</w:t>
      </w:r>
    </w:p>
    <w:p w14:paraId="0859327D">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4.持续推进上级督察反馈问题整改；制定县（市、区）2026年美丽南通建设重点任务清单、市级部门2026年美丽南通建设重点任务清单。（综合监督处）</w:t>
      </w:r>
    </w:p>
    <w:p w14:paraId="49E15D11">
      <w:pPr>
        <w:spacing w:line="59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组织各地对重点信访源头排查，制定整改缓慢信访件整改方案，加快推进问题整改，确保省两会、春节期间全市信访形势稳定；制定2026年度生态环境信访工作要点</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加快推进中央环保督察交办信访件验收销号工作</w:t>
      </w:r>
      <w:r>
        <w:rPr>
          <w:rFonts w:hint="eastAsia" w:ascii="方正仿宋_GBK" w:hAnsi="方正仿宋_GBK" w:eastAsia="方正仿宋_GBK" w:cs="方正仿宋_GBK"/>
          <w:sz w:val="32"/>
          <w:szCs w:val="32"/>
        </w:rPr>
        <w:t>。（执法监督处）</w:t>
      </w:r>
    </w:p>
    <w:p w14:paraId="1248948D">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6.紧盯国省考断面尤其是新增断面数据变化，组织开展污染管控；持续开展“今冬明春”支流整治。（水处）</w:t>
      </w:r>
    </w:p>
    <w:p w14:paraId="267D77FA">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7.深入开展掘苴河、通吕运河、通启运河等重点入海河流“一河一策”综合治理；市县联动巡查沿海岸线、港口码头等重点区域，落实海洋垃圾常态化清理工作机制。（海洋处）</w:t>
      </w:r>
    </w:p>
    <w:p w14:paraId="0F34E66D">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8.</w:t>
      </w:r>
      <w:r>
        <w:rPr>
          <w:rFonts w:hint="eastAsia" w:ascii="Times New Roman" w:hAnsi="Times New Roman" w:eastAsia="方正仿宋_GBK" w:cs="Times New Roman"/>
          <w:bCs/>
          <w:snapToGrid w:val="0"/>
          <w:kern w:val="0"/>
          <w:sz w:val="32"/>
          <w:szCs w:val="32"/>
        </w:rPr>
        <w:t>强化2月重污染天气过程应对，严防出现重污染天；会同各有关部门抓好春节期间烟花爆竹燃放管控；制定南通市2026年臭氧污染综合治理工程项目清单。（大气处）</w:t>
      </w:r>
    </w:p>
    <w:p w14:paraId="5D3FAC41">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9.推进</w:t>
      </w:r>
      <w:r>
        <w:rPr>
          <w:rFonts w:ascii="Times New Roman" w:hAnsi="Times New Roman" w:eastAsia="方正仿宋_GBK" w:cs="Times New Roman"/>
          <w:sz w:val="32"/>
          <w:szCs w:val="32"/>
        </w:rPr>
        <w:t>沿江1公里化工腾退地块调查评估</w:t>
      </w:r>
      <w:r>
        <w:rPr>
          <w:rFonts w:hint="eastAsia" w:ascii="Times New Roman" w:hAnsi="Times New Roman" w:eastAsia="方正仿宋_GBK" w:cs="Times New Roman"/>
          <w:sz w:val="32"/>
          <w:szCs w:val="32"/>
        </w:rPr>
        <w:t>收尾</w:t>
      </w:r>
      <w:r>
        <w:rPr>
          <w:rFonts w:ascii="Times New Roman" w:hAnsi="Times New Roman" w:eastAsia="方正仿宋_GBK" w:cs="Times New Roman"/>
          <w:sz w:val="32"/>
          <w:szCs w:val="32"/>
        </w:rPr>
        <w:t>工作</w:t>
      </w:r>
      <w:r>
        <w:rPr>
          <w:rFonts w:hint="eastAsia" w:ascii="Times New Roman" w:hAnsi="Times New Roman" w:eastAsia="方正仿宋_GBK" w:cs="Times New Roman"/>
          <w:sz w:val="32"/>
          <w:szCs w:val="32"/>
        </w:rPr>
        <w:t>。（土壤处）</w:t>
      </w:r>
    </w:p>
    <w:p w14:paraId="732BFC18">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10.梳理2025年南通市生态质量各项指标得分情况与扣分原因，完成生态质量</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EQI</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指数数据统计。</w:t>
      </w:r>
    </w:p>
    <w:p w14:paraId="03938BD2">
      <w:pPr>
        <w:pStyle w:val="12"/>
        <w:adjustRightInd w:val="0"/>
        <w:snapToGrid w:val="0"/>
        <w:spacing w:line="590" w:lineRule="exact"/>
        <w:ind w:firstLine="64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11.</w:t>
      </w:r>
      <w:r>
        <w:rPr>
          <w:rFonts w:ascii="Times New Roman" w:hAnsi="Times New Roman" w:eastAsia="方正仿宋_GBK" w:cs="Times New Roman"/>
          <w:kern w:val="0"/>
          <w:sz w:val="32"/>
          <w:szCs w:val="32"/>
        </w:rPr>
        <w:t>持续做好重大项目</w:t>
      </w:r>
      <w:r>
        <w:rPr>
          <w:rFonts w:hint="eastAsia" w:ascii="Times New Roman" w:hAnsi="Times New Roman" w:eastAsia="方正仿宋_GBK" w:cs="Times New Roman"/>
          <w:kern w:val="0"/>
          <w:sz w:val="32"/>
          <w:szCs w:val="32"/>
        </w:rPr>
        <w:t>服务工作；启动环境统计、环评评估、环评抽查复核、排污许可抽查复核等招投标工作；组织开展电镀园区调研。</w:t>
      </w:r>
      <w:r>
        <w:rPr>
          <w:rFonts w:ascii="Times New Roman" w:hAnsi="Times New Roman" w:eastAsia="方正仿宋_GBK" w:cs="Times New Roman"/>
          <w:kern w:val="0"/>
          <w:sz w:val="32"/>
          <w:szCs w:val="32"/>
        </w:rPr>
        <w:t>（环评处、总量办）</w:t>
      </w:r>
    </w:p>
    <w:p w14:paraId="0B8F9C1A">
      <w:pPr>
        <w:spacing w:line="59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12.根据生态环境部统一部署，组织全市525家危险废物经营单位、重点危废产生单位开展物联网智能终端建设，实施</w:t>
      </w:r>
      <w:bookmarkStart w:id="5" w:name="OLE_LINK1"/>
      <w:bookmarkStart w:id="6" w:name="OLE_LINK2"/>
      <w:r>
        <w:rPr>
          <w:rFonts w:hint="eastAsia" w:ascii="Times New Roman" w:hAnsi="Times New Roman" w:eastAsia="方正仿宋_GBK" w:cs="Times New Roman"/>
          <w:kern w:val="0"/>
          <w:sz w:val="32"/>
          <w:szCs w:val="32"/>
        </w:rPr>
        <w:t>危险废物“五即”管理</w:t>
      </w:r>
      <w:bookmarkEnd w:id="5"/>
      <w:bookmarkEnd w:id="6"/>
      <w:r>
        <w:rPr>
          <w:rFonts w:hint="eastAsia" w:ascii="Times New Roman" w:hAnsi="Times New Roman" w:eastAsia="方正仿宋_GBK" w:cs="Times New Roman"/>
          <w:kern w:val="0"/>
          <w:sz w:val="32"/>
          <w:szCs w:val="32"/>
        </w:rPr>
        <w:t>。（固化处）</w:t>
      </w:r>
    </w:p>
    <w:p w14:paraId="7AAC4C1F">
      <w:pPr>
        <w:spacing w:line="59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13.组织开展全市迎春节环境隐患排查整治行动，保障环境安全形势持续稳定向好。</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安监</w:t>
      </w:r>
      <w:r>
        <w:rPr>
          <w:rFonts w:ascii="Times New Roman" w:hAnsi="Times New Roman" w:eastAsia="方正仿宋_GBK" w:cs="Times New Roman"/>
          <w:kern w:val="0"/>
          <w:sz w:val="32"/>
          <w:szCs w:val="32"/>
        </w:rPr>
        <w:t>处）</w:t>
      </w:r>
    </w:p>
    <w:p w14:paraId="48DACABE">
      <w:pPr>
        <w:spacing w:line="59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14.制定2026年度南通市生态环境监测一体化建设实施方案；组织辖区内检测类和自动监测运行维护类技术服务机构开展备案工作。（科监处）</w:t>
      </w:r>
    </w:p>
    <w:p w14:paraId="567FE42F">
      <w:pPr>
        <w:pStyle w:val="3"/>
        <w:adjustRightInd w:val="0"/>
        <w:snapToGrid w:val="0"/>
        <w:spacing w:line="590" w:lineRule="exact"/>
        <w:ind w:left="0" w:firstLine="640" w:firstLineChars="200"/>
        <w:rPr>
          <w:rFonts w:ascii="Times New Roman" w:hAnsi="Times New Roman" w:eastAsia="方正仿宋_GBK" w:cs="Times New Roman"/>
          <w:b w:val="0"/>
          <w:sz w:val="32"/>
          <w:szCs w:val="32"/>
          <w:lang w:val="en-US"/>
        </w:rPr>
      </w:pPr>
      <w:r>
        <w:rPr>
          <w:rFonts w:hint="eastAsia" w:ascii="Times New Roman" w:hAnsi="Times New Roman" w:eastAsia="方正仿宋_GBK" w:cs="Times New Roman"/>
          <w:b w:val="0"/>
          <w:sz w:val="32"/>
          <w:szCs w:val="32"/>
          <w:lang w:val="en-US"/>
        </w:rPr>
        <w:t>15.做好春节期间应急值守工作；持续推进执法机构规范化建设试点相关工作，加快执法装备出入库电子系统建设，启动招标程序；制定2026年执法助力高质量发展活动方案。（执法局）</w:t>
      </w:r>
    </w:p>
    <w:p w14:paraId="17CD8D4C">
      <w:pPr>
        <w:spacing w:line="590" w:lineRule="exact"/>
        <w:ind w:firstLine="640" w:firstLineChars="200"/>
        <w:contextualSpacing/>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16.</w:t>
      </w:r>
      <w:r>
        <w:rPr>
          <w:rFonts w:hint="eastAsia" w:eastAsia="方正仿宋_GBK"/>
          <w:sz w:val="32"/>
          <w:szCs w:val="32"/>
        </w:rPr>
        <w:t>全面梳理整合现有静态与动态数据，持续优化预警规则，切实提高污染源预警效能，助力人工智能辅助排污许可执法优化提升；制定</w:t>
      </w:r>
      <w:r>
        <w:rPr>
          <w:rFonts w:ascii="Times New Roman" w:hAnsi="Times New Roman" w:eastAsia="方正仿宋_GBK" w:cs="Times New Roman"/>
          <w:sz w:val="32"/>
          <w:szCs w:val="32"/>
        </w:rPr>
        <w:t>2026</w:t>
      </w:r>
      <w:r>
        <w:rPr>
          <w:rFonts w:hint="eastAsia" w:eastAsia="方正仿宋_GBK"/>
          <w:sz w:val="32"/>
          <w:szCs w:val="32"/>
        </w:rPr>
        <w:t>年南通市生态环境</w:t>
      </w:r>
      <w:r>
        <w:rPr>
          <w:rFonts w:hint="eastAsia" w:eastAsia="方正仿宋_GBK"/>
          <w:sz w:val="32"/>
          <w:szCs w:val="32"/>
          <w:lang w:eastAsia="zh-CN"/>
        </w:rPr>
        <w:t>监控</w:t>
      </w:r>
      <w:r>
        <w:rPr>
          <w:rFonts w:hint="eastAsia" w:eastAsia="方正仿宋_GBK"/>
          <w:sz w:val="32"/>
          <w:szCs w:val="32"/>
        </w:rPr>
        <w:t>工作</w:t>
      </w:r>
      <w:r>
        <w:rPr>
          <w:rFonts w:hint="eastAsia" w:eastAsia="方正仿宋_GBK"/>
          <w:sz w:val="32"/>
          <w:szCs w:val="32"/>
          <w:lang w:eastAsia="zh-CN"/>
        </w:rPr>
        <w:t>要点</w:t>
      </w:r>
      <w:r>
        <w:rPr>
          <w:rFonts w:hint="eastAsia" w:eastAsia="方正仿宋_GBK"/>
          <w:sz w:val="32"/>
          <w:szCs w:val="32"/>
        </w:rPr>
        <w:t>；做好生态环境领域春节期间网络安全工作，保障网络信息系统安全稳定运行。</w:t>
      </w:r>
      <w:r>
        <w:rPr>
          <w:rFonts w:ascii="Times New Roman" w:hAnsi="Times New Roman" w:eastAsia="方正仿宋_GBK" w:cs="Times New Roman"/>
          <w:kern w:val="0"/>
          <w:sz w:val="32"/>
          <w:szCs w:val="32"/>
        </w:rPr>
        <w:t>（监控中心）</w:t>
      </w:r>
    </w:p>
    <w:p w14:paraId="4969EE5D">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17.根据《检验检测机构资质认定生态环境监测机构评审补充要求（2025年）》，发布新修订版质量手册、程序文件等体系文件，开展全员宣贯工作；组织开展年度</w:t>
      </w:r>
      <w:bookmarkStart w:id="7" w:name="OLE_LINK3"/>
      <w:bookmarkStart w:id="8" w:name="OLE_LINK4"/>
      <w:r>
        <w:rPr>
          <w:rFonts w:hint="eastAsia" w:ascii="Times New Roman" w:hAnsi="Times New Roman" w:eastAsia="方正仿宋_GBK" w:cs="Times New Roman"/>
          <w:sz w:val="32"/>
          <w:szCs w:val="32"/>
        </w:rPr>
        <w:t>监测仪器期间核查</w:t>
      </w:r>
      <w:bookmarkEnd w:id="7"/>
      <w:bookmarkEnd w:id="8"/>
      <w:r>
        <w:rPr>
          <w:rFonts w:hint="eastAsia" w:ascii="Times New Roman" w:hAnsi="Times New Roman" w:eastAsia="方正仿宋_GBK" w:cs="Times New Roman"/>
          <w:sz w:val="32"/>
          <w:szCs w:val="32"/>
        </w:rPr>
        <w:t>工作；根据省生态环境监测方案要求，开展年度生态环境监测任务梳理及实施。（监测站）</w:t>
      </w:r>
    </w:p>
    <w:p w14:paraId="5BDE9277">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18.做好局系统2026年度预算批复及预算公开工作。（财审处）</w:t>
      </w:r>
    </w:p>
    <w:p w14:paraId="2DF6EF7D">
      <w:pPr>
        <w:spacing w:line="59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s="Times New Roman"/>
          <w:sz w:val="32"/>
          <w:szCs w:val="32"/>
        </w:rPr>
        <w:t>19.</w:t>
      </w:r>
      <w:r>
        <w:rPr>
          <w:rFonts w:hint="eastAsia" w:ascii="Times New Roman" w:hAnsi="Times New Roman" w:eastAsia="方正仿宋_GBK"/>
          <w:bCs/>
          <w:sz w:val="32"/>
          <w:szCs w:val="32"/>
        </w:rPr>
        <w:t>召开2月份新闻发布会；围绕“春节我在岗”“烟花爆竹禁燃禁放”等主题进行宣传；组织开展2026年南通市文化科技卫生“三下乡”文明实践集中服务活动</w:t>
      </w:r>
      <w:r>
        <w:rPr>
          <w:rFonts w:hint="eastAsia" w:ascii="Times New Roman" w:hAnsi="Times New Roman" w:eastAsia="方正仿宋_GBK"/>
          <w:bCs/>
          <w:sz w:val="32"/>
          <w:szCs w:val="32"/>
          <w:lang w:eastAsia="zh-CN"/>
        </w:rPr>
        <w:t>；制定</w:t>
      </w:r>
      <w:r>
        <w:rPr>
          <w:rFonts w:hint="eastAsia" w:ascii="Times New Roman" w:hAnsi="Times New Roman" w:eastAsia="方正仿宋_GBK"/>
          <w:bCs/>
          <w:sz w:val="32"/>
          <w:szCs w:val="32"/>
          <w:lang w:val="en-US" w:eastAsia="zh-CN"/>
        </w:rPr>
        <w:t>2026年度</w:t>
      </w:r>
      <w:r>
        <w:rPr>
          <w:rFonts w:hint="eastAsia" w:ascii="Times New Roman" w:hAnsi="Times New Roman" w:eastAsia="方正仿宋_GBK" w:cs="Times New Roman"/>
          <w:kern w:val="0"/>
          <w:sz w:val="32"/>
          <w:szCs w:val="32"/>
        </w:rPr>
        <w:t>南通市生态环境</w:t>
      </w:r>
      <w:r>
        <w:rPr>
          <w:rFonts w:hint="eastAsia" w:ascii="Times New Roman" w:hAnsi="Times New Roman" w:eastAsia="方正仿宋_GBK" w:cs="Times New Roman"/>
          <w:kern w:val="0"/>
          <w:sz w:val="32"/>
          <w:szCs w:val="32"/>
          <w:lang w:eastAsia="zh-CN"/>
        </w:rPr>
        <w:t>宣教</w:t>
      </w:r>
      <w:r>
        <w:rPr>
          <w:rFonts w:hint="eastAsia" w:ascii="Times New Roman" w:hAnsi="Times New Roman" w:eastAsia="方正仿宋_GBK" w:cs="Times New Roman"/>
          <w:kern w:val="0"/>
          <w:sz w:val="32"/>
          <w:szCs w:val="32"/>
        </w:rPr>
        <w:t>一体化建设实施方案</w:t>
      </w:r>
      <w:r>
        <w:rPr>
          <w:rFonts w:hint="eastAsia" w:ascii="Times New Roman" w:hAnsi="Times New Roman" w:eastAsia="方正仿宋_GBK"/>
          <w:bCs/>
          <w:sz w:val="32"/>
          <w:szCs w:val="32"/>
        </w:rPr>
        <w:t>。</w:t>
      </w:r>
      <w:r>
        <w:rPr>
          <w:rFonts w:hint="eastAsia" w:ascii="Times New Roman" w:hAnsi="Times New Roman" w:eastAsia="方正仿宋_GBK"/>
          <w:color w:val="000000"/>
          <w:sz w:val="32"/>
          <w:szCs w:val="32"/>
        </w:rPr>
        <w:t>（宣教处、宣教中心）</w:t>
      </w:r>
    </w:p>
    <w:p w14:paraId="5E9E6506">
      <w:pPr>
        <w:pStyle w:val="3"/>
        <w:adjustRightInd w:val="0"/>
        <w:snapToGrid w:val="0"/>
        <w:spacing w:line="590" w:lineRule="exact"/>
        <w:ind w:left="0" w:firstLine="640" w:firstLineChars="200"/>
        <w:rPr>
          <w:rFonts w:ascii="Times New Roman" w:hAnsi="Times New Roman" w:eastAsia="方正仿宋_GBK" w:cs="Times New Roman"/>
          <w:b w:val="0"/>
          <w:kern w:val="2"/>
          <w:sz w:val="32"/>
          <w:szCs w:val="32"/>
          <w:highlight w:val="yellow"/>
          <w:lang w:val="en-US"/>
        </w:rPr>
      </w:pPr>
    </w:p>
    <w:sectPr>
      <w:footerReference r:id="rId3" w:type="default"/>
      <w:pgSz w:w="11906" w:h="16838"/>
      <w:pgMar w:top="1814" w:right="1531" w:bottom="1984" w:left="1531" w:header="720"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25CBF">
    <w:pPr>
      <w:pStyle w:val="8"/>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14:paraId="72C4E855">
                <w:pPr>
                  <w:pStyle w:val="8"/>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UxZDQ1YmU2MWY5NzUxZGNmMDI3Y2IzY2YxNjVlNDIifQ=="/>
  </w:docVars>
  <w:rsids>
    <w:rsidRoot w:val="00172A27"/>
    <w:rsid w:val="000119DC"/>
    <w:rsid w:val="000B570C"/>
    <w:rsid w:val="0011478A"/>
    <w:rsid w:val="001269F7"/>
    <w:rsid w:val="00172A27"/>
    <w:rsid w:val="0019519B"/>
    <w:rsid w:val="0020398A"/>
    <w:rsid w:val="002C6CE4"/>
    <w:rsid w:val="002F0F2B"/>
    <w:rsid w:val="0037324D"/>
    <w:rsid w:val="00400824"/>
    <w:rsid w:val="00724EE3"/>
    <w:rsid w:val="008E6885"/>
    <w:rsid w:val="00BA1345"/>
    <w:rsid w:val="00CA63D7"/>
    <w:rsid w:val="00CE6B04"/>
    <w:rsid w:val="00D422EB"/>
    <w:rsid w:val="00D9120E"/>
    <w:rsid w:val="00DF1E47"/>
    <w:rsid w:val="00F02438"/>
    <w:rsid w:val="00FA246B"/>
    <w:rsid w:val="00FD02D7"/>
    <w:rsid w:val="011858BB"/>
    <w:rsid w:val="0120300B"/>
    <w:rsid w:val="01DB6127"/>
    <w:rsid w:val="01E13230"/>
    <w:rsid w:val="022C1F19"/>
    <w:rsid w:val="025D4AC9"/>
    <w:rsid w:val="02682A2A"/>
    <w:rsid w:val="02714551"/>
    <w:rsid w:val="027D10DB"/>
    <w:rsid w:val="0283123C"/>
    <w:rsid w:val="02A00124"/>
    <w:rsid w:val="02FC5613"/>
    <w:rsid w:val="031D31D8"/>
    <w:rsid w:val="0331461C"/>
    <w:rsid w:val="037E320E"/>
    <w:rsid w:val="038D778F"/>
    <w:rsid w:val="03A11C9E"/>
    <w:rsid w:val="03DB240E"/>
    <w:rsid w:val="03EC6602"/>
    <w:rsid w:val="03F2658E"/>
    <w:rsid w:val="04297620"/>
    <w:rsid w:val="047D1717"/>
    <w:rsid w:val="04A067D9"/>
    <w:rsid w:val="057C19CF"/>
    <w:rsid w:val="05E502DE"/>
    <w:rsid w:val="064C7E90"/>
    <w:rsid w:val="06585882"/>
    <w:rsid w:val="06BF3FA4"/>
    <w:rsid w:val="06BF6F6E"/>
    <w:rsid w:val="06E17C35"/>
    <w:rsid w:val="070C1C1B"/>
    <w:rsid w:val="07212183"/>
    <w:rsid w:val="07606C4D"/>
    <w:rsid w:val="07A23E81"/>
    <w:rsid w:val="07AB012E"/>
    <w:rsid w:val="07B54343"/>
    <w:rsid w:val="07EA0BA6"/>
    <w:rsid w:val="0831084F"/>
    <w:rsid w:val="084C3FED"/>
    <w:rsid w:val="08A700C8"/>
    <w:rsid w:val="09105B81"/>
    <w:rsid w:val="09293CBF"/>
    <w:rsid w:val="0934112F"/>
    <w:rsid w:val="09B36186"/>
    <w:rsid w:val="0A9C78E1"/>
    <w:rsid w:val="0AAE3DCE"/>
    <w:rsid w:val="0B654B12"/>
    <w:rsid w:val="0B681CE2"/>
    <w:rsid w:val="0B8421E4"/>
    <w:rsid w:val="0BA01A32"/>
    <w:rsid w:val="0BAC24A7"/>
    <w:rsid w:val="0BB90A81"/>
    <w:rsid w:val="0C764185"/>
    <w:rsid w:val="0C900FFF"/>
    <w:rsid w:val="0CF64E24"/>
    <w:rsid w:val="0DE45DB2"/>
    <w:rsid w:val="0E1B74AC"/>
    <w:rsid w:val="0E5858C9"/>
    <w:rsid w:val="0E7F6DC3"/>
    <w:rsid w:val="0E923784"/>
    <w:rsid w:val="0E954589"/>
    <w:rsid w:val="0ED80568"/>
    <w:rsid w:val="0EE03F31"/>
    <w:rsid w:val="0EF05273"/>
    <w:rsid w:val="0F032360"/>
    <w:rsid w:val="0F0D5D19"/>
    <w:rsid w:val="0F1D40F6"/>
    <w:rsid w:val="0F941CA0"/>
    <w:rsid w:val="0FB47B5B"/>
    <w:rsid w:val="0FCF794E"/>
    <w:rsid w:val="0FE512B7"/>
    <w:rsid w:val="105E2D2F"/>
    <w:rsid w:val="10811B10"/>
    <w:rsid w:val="10AE6506"/>
    <w:rsid w:val="10CA5CE4"/>
    <w:rsid w:val="1111746F"/>
    <w:rsid w:val="111F7D1C"/>
    <w:rsid w:val="11535CDA"/>
    <w:rsid w:val="11AF2E80"/>
    <w:rsid w:val="11D813F0"/>
    <w:rsid w:val="121F3A82"/>
    <w:rsid w:val="12F5365F"/>
    <w:rsid w:val="13392BA7"/>
    <w:rsid w:val="13F617A7"/>
    <w:rsid w:val="14496F20"/>
    <w:rsid w:val="1480230F"/>
    <w:rsid w:val="149F4D92"/>
    <w:rsid w:val="14BB6448"/>
    <w:rsid w:val="14FE41AE"/>
    <w:rsid w:val="155E4790"/>
    <w:rsid w:val="157A3D24"/>
    <w:rsid w:val="15FA06DC"/>
    <w:rsid w:val="163C4C94"/>
    <w:rsid w:val="164B44B0"/>
    <w:rsid w:val="168971DA"/>
    <w:rsid w:val="169B0075"/>
    <w:rsid w:val="16D14E44"/>
    <w:rsid w:val="16D910CE"/>
    <w:rsid w:val="1784278F"/>
    <w:rsid w:val="17F61E31"/>
    <w:rsid w:val="180004DB"/>
    <w:rsid w:val="18A17224"/>
    <w:rsid w:val="18B253A2"/>
    <w:rsid w:val="18BF06A2"/>
    <w:rsid w:val="18F02B0F"/>
    <w:rsid w:val="19030DCD"/>
    <w:rsid w:val="1966672F"/>
    <w:rsid w:val="199B3E31"/>
    <w:rsid w:val="199F4E17"/>
    <w:rsid w:val="19EC0EFA"/>
    <w:rsid w:val="19FF7E11"/>
    <w:rsid w:val="1A153AB6"/>
    <w:rsid w:val="1A700765"/>
    <w:rsid w:val="1AB73751"/>
    <w:rsid w:val="1B3E5A78"/>
    <w:rsid w:val="1B423DEB"/>
    <w:rsid w:val="1B677330"/>
    <w:rsid w:val="1B696103"/>
    <w:rsid w:val="1B742AD4"/>
    <w:rsid w:val="1B8310D4"/>
    <w:rsid w:val="1B9536A6"/>
    <w:rsid w:val="1B9C6379"/>
    <w:rsid w:val="1BC3142D"/>
    <w:rsid w:val="1C033E58"/>
    <w:rsid w:val="1C640C95"/>
    <w:rsid w:val="1E297896"/>
    <w:rsid w:val="1E2D340E"/>
    <w:rsid w:val="1E3407DB"/>
    <w:rsid w:val="1E683EE2"/>
    <w:rsid w:val="1EC04105"/>
    <w:rsid w:val="1ED87FFE"/>
    <w:rsid w:val="1EE056F9"/>
    <w:rsid w:val="1F006A82"/>
    <w:rsid w:val="1F1A7E37"/>
    <w:rsid w:val="1F354555"/>
    <w:rsid w:val="1F610223"/>
    <w:rsid w:val="1F9414DB"/>
    <w:rsid w:val="1FFF681A"/>
    <w:rsid w:val="200308CB"/>
    <w:rsid w:val="203366E9"/>
    <w:rsid w:val="206311D3"/>
    <w:rsid w:val="20BD4367"/>
    <w:rsid w:val="20CE4FD9"/>
    <w:rsid w:val="20E27336"/>
    <w:rsid w:val="21075951"/>
    <w:rsid w:val="210A56C3"/>
    <w:rsid w:val="21360DC6"/>
    <w:rsid w:val="21C85169"/>
    <w:rsid w:val="22134B94"/>
    <w:rsid w:val="22276668"/>
    <w:rsid w:val="226E78E9"/>
    <w:rsid w:val="22AD2322"/>
    <w:rsid w:val="22C00CF5"/>
    <w:rsid w:val="22E2111F"/>
    <w:rsid w:val="2308758C"/>
    <w:rsid w:val="238C3479"/>
    <w:rsid w:val="243E4ED5"/>
    <w:rsid w:val="247823A5"/>
    <w:rsid w:val="24970B81"/>
    <w:rsid w:val="24E36FEC"/>
    <w:rsid w:val="25040C45"/>
    <w:rsid w:val="25564710"/>
    <w:rsid w:val="25847A9B"/>
    <w:rsid w:val="25A46830"/>
    <w:rsid w:val="26011F8D"/>
    <w:rsid w:val="26191A38"/>
    <w:rsid w:val="26203D3B"/>
    <w:rsid w:val="2624159B"/>
    <w:rsid w:val="26494ECA"/>
    <w:rsid w:val="26C74406"/>
    <w:rsid w:val="26CF18DA"/>
    <w:rsid w:val="27477F00"/>
    <w:rsid w:val="278933C1"/>
    <w:rsid w:val="27BD5803"/>
    <w:rsid w:val="27D579C0"/>
    <w:rsid w:val="28D56F0D"/>
    <w:rsid w:val="28E24F7B"/>
    <w:rsid w:val="29162D65"/>
    <w:rsid w:val="29343B9D"/>
    <w:rsid w:val="29747847"/>
    <w:rsid w:val="29A06011"/>
    <w:rsid w:val="29BA0811"/>
    <w:rsid w:val="29BD102A"/>
    <w:rsid w:val="29BD6E1C"/>
    <w:rsid w:val="29D91FA2"/>
    <w:rsid w:val="2A070FB7"/>
    <w:rsid w:val="2A07545B"/>
    <w:rsid w:val="2A3543E5"/>
    <w:rsid w:val="2A467755"/>
    <w:rsid w:val="2A8A7341"/>
    <w:rsid w:val="2AE1520B"/>
    <w:rsid w:val="2B1B15F8"/>
    <w:rsid w:val="2B50537B"/>
    <w:rsid w:val="2B5D7B3E"/>
    <w:rsid w:val="2B820C93"/>
    <w:rsid w:val="2BB533C1"/>
    <w:rsid w:val="2BE530EA"/>
    <w:rsid w:val="2BEA515D"/>
    <w:rsid w:val="2C2F5DF8"/>
    <w:rsid w:val="2CB857FA"/>
    <w:rsid w:val="2CE33B40"/>
    <w:rsid w:val="2D8A75B1"/>
    <w:rsid w:val="2DFA155F"/>
    <w:rsid w:val="2DFD01DE"/>
    <w:rsid w:val="2E205989"/>
    <w:rsid w:val="2E2C538A"/>
    <w:rsid w:val="2E3D56F5"/>
    <w:rsid w:val="2E783C02"/>
    <w:rsid w:val="2EFD018D"/>
    <w:rsid w:val="2F103B63"/>
    <w:rsid w:val="2F330315"/>
    <w:rsid w:val="2F520F27"/>
    <w:rsid w:val="2FF41FDE"/>
    <w:rsid w:val="30300511"/>
    <w:rsid w:val="30BC3C52"/>
    <w:rsid w:val="3106762C"/>
    <w:rsid w:val="312D57A8"/>
    <w:rsid w:val="31434FCB"/>
    <w:rsid w:val="31D852CF"/>
    <w:rsid w:val="31E85EA4"/>
    <w:rsid w:val="321076CF"/>
    <w:rsid w:val="321E602C"/>
    <w:rsid w:val="326B05FF"/>
    <w:rsid w:val="3276162F"/>
    <w:rsid w:val="329F26D5"/>
    <w:rsid w:val="32E7407C"/>
    <w:rsid w:val="32FC4C38"/>
    <w:rsid w:val="330A1C73"/>
    <w:rsid w:val="333910D0"/>
    <w:rsid w:val="33547CF0"/>
    <w:rsid w:val="336D3C63"/>
    <w:rsid w:val="337A53D0"/>
    <w:rsid w:val="33EE6036"/>
    <w:rsid w:val="33F90682"/>
    <w:rsid w:val="347D2BDF"/>
    <w:rsid w:val="34C07D98"/>
    <w:rsid w:val="34E94C5F"/>
    <w:rsid w:val="357C6CFE"/>
    <w:rsid w:val="35835A45"/>
    <w:rsid w:val="35DA391E"/>
    <w:rsid w:val="35FE00D7"/>
    <w:rsid w:val="362B5026"/>
    <w:rsid w:val="363B0EF3"/>
    <w:rsid w:val="36CE4087"/>
    <w:rsid w:val="36D24615"/>
    <w:rsid w:val="375171DB"/>
    <w:rsid w:val="37AE5168"/>
    <w:rsid w:val="37E2424A"/>
    <w:rsid w:val="37E312B6"/>
    <w:rsid w:val="380A3FE4"/>
    <w:rsid w:val="38726A59"/>
    <w:rsid w:val="38731B98"/>
    <w:rsid w:val="38C0104A"/>
    <w:rsid w:val="39551D3F"/>
    <w:rsid w:val="39561FEF"/>
    <w:rsid w:val="39C528B7"/>
    <w:rsid w:val="3A241712"/>
    <w:rsid w:val="3A3471DB"/>
    <w:rsid w:val="3A396F6B"/>
    <w:rsid w:val="3A70795F"/>
    <w:rsid w:val="3B9040AE"/>
    <w:rsid w:val="3B9F38CB"/>
    <w:rsid w:val="3C0839B4"/>
    <w:rsid w:val="3C7C4E65"/>
    <w:rsid w:val="3D2A1867"/>
    <w:rsid w:val="3D714F4E"/>
    <w:rsid w:val="3DAA1B3A"/>
    <w:rsid w:val="3E1C72D0"/>
    <w:rsid w:val="3E1D5959"/>
    <w:rsid w:val="3EC40A4D"/>
    <w:rsid w:val="3EC8183F"/>
    <w:rsid w:val="3F281CA4"/>
    <w:rsid w:val="3F402AF4"/>
    <w:rsid w:val="3FB77F55"/>
    <w:rsid w:val="3FD20946"/>
    <w:rsid w:val="3FD47305"/>
    <w:rsid w:val="3FDE1965"/>
    <w:rsid w:val="408077A4"/>
    <w:rsid w:val="408D2C35"/>
    <w:rsid w:val="409745EC"/>
    <w:rsid w:val="40B557B9"/>
    <w:rsid w:val="40CF6CFE"/>
    <w:rsid w:val="40D33134"/>
    <w:rsid w:val="40EE2963"/>
    <w:rsid w:val="41274D2B"/>
    <w:rsid w:val="414A6D4F"/>
    <w:rsid w:val="415168FE"/>
    <w:rsid w:val="419456E2"/>
    <w:rsid w:val="41BC5A6F"/>
    <w:rsid w:val="42207583"/>
    <w:rsid w:val="423F48AE"/>
    <w:rsid w:val="424429AE"/>
    <w:rsid w:val="42632E92"/>
    <w:rsid w:val="43235256"/>
    <w:rsid w:val="437101AA"/>
    <w:rsid w:val="438673EC"/>
    <w:rsid w:val="439D67BD"/>
    <w:rsid w:val="43A22025"/>
    <w:rsid w:val="43A35D9D"/>
    <w:rsid w:val="43BE17DD"/>
    <w:rsid w:val="43D97258"/>
    <w:rsid w:val="44CC4274"/>
    <w:rsid w:val="44EC531A"/>
    <w:rsid w:val="451442E7"/>
    <w:rsid w:val="451E0C46"/>
    <w:rsid w:val="453942C3"/>
    <w:rsid w:val="457C55DF"/>
    <w:rsid w:val="458E3B43"/>
    <w:rsid w:val="458F283B"/>
    <w:rsid w:val="46315CEA"/>
    <w:rsid w:val="469D0B09"/>
    <w:rsid w:val="469D6AD4"/>
    <w:rsid w:val="47A930EA"/>
    <w:rsid w:val="47E930E6"/>
    <w:rsid w:val="480C5471"/>
    <w:rsid w:val="487C14B7"/>
    <w:rsid w:val="48E331E2"/>
    <w:rsid w:val="48F6071D"/>
    <w:rsid w:val="4905090C"/>
    <w:rsid w:val="49540B15"/>
    <w:rsid w:val="496261FD"/>
    <w:rsid w:val="49BF6892"/>
    <w:rsid w:val="49F4618D"/>
    <w:rsid w:val="49FC1D63"/>
    <w:rsid w:val="4AA87A83"/>
    <w:rsid w:val="4AD53A2F"/>
    <w:rsid w:val="4AE14461"/>
    <w:rsid w:val="4B7D4BC3"/>
    <w:rsid w:val="4B9A7E8E"/>
    <w:rsid w:val="4BDD6CC7"/>
    <w:rsid w:val="4C141607"/>
    <w:rsid w:val="4C1B210C"/>
    <w:rsid w:val="4C1B22E6"/>
    <w:rsid w:val="4C1C0100"/>
    <w:rsid w:val="4C1F7046"/>
    <w:rsid w:val="4C211F55"/>
    <w:rsid w:val="4C854CF4"/>
    <w:rsid w:val="4C964879"/>
    <w:rsid w:val="4C997D3D"/>
    <w:rsid w:val="4C9F6804"/>
    <w:rsid w:val="4CE0771A"/>
    <w:rsid w:val="4DB16E26"/>
    <w:rsid w:val="4E14420B"/>
    <w:rsid w:val="4E2956C3"/>
    <w:rsid w:val="4E791EB9"/>
    <w:rsid w:val="4E8011B5"/>
    <w:rsid w:val="4E9401ED"/>
    <w:rsid w:val="4E9C58C3"/>
    <w:rsid w:val="4EA13F46"/>
    <w:rsid w:val="4EA56289"/>
    <w:rsid w:val="4EF94AC3"/>
    <w:rsid w:val="4F133B5A"/>
    <w:rsid w:val="4F227745"/>
    <w:rsid w:val="4F3D1A22"/>
    <w:rsid w:val="4FA5520C"/>
    <w:rsid w:val="4FBF0167"/>
    <w:rsid w:val="4FD10A75"/>
    <w:rsid w:val="50A27AA8"/>
    <w:rsid w:val="50AA418D"/>
    <w:rsid w:val="51764DA1"/>
    <w:rsid w:val="51A70ECE"/>
    <w:rsid w:val="52100317"/>
    <w:rsid w:val="52142872"/>
    <w:rsid w:val="524C13C4"/>
    <w:rsid w:val="52880F1F"/>
    <w:rsid w:val="533E519B"/>
    <w:rsid w:val="54014B46"/>
    <w:rsid w:val="541F3947"/>
    <w:rsid w:val="54C77062"/>
    <w:rsid w:val="54D233CE"/>
    <w:rsid w:val="5536081F"/>
    <w:rsid w:val="5575278F"/>
    <w:rsid w:val="56052DC2"/>
    <w:rsid w:val="56135070"/>
    <w:rsid w:val="561D5C85"/>
    <w:rsid w:val="563265AC"/>
    <w:rsid w:val="56531D0C"/>
    <w:rsid w:val="567F1C44"/>
    <w:rsid w:val="56EA4C31"/>
    <w:rsid w:val="57BE6E36"/>
    <w:rsid w:val="57E949D1"/>
    <w:rsid w:val="57F27FF6"/>
    <w:rsid w:val="583A7F10"/>
    <w:rsid w:val="58B54151"/>
    <w:rsid w:val="58F04A7C"/>
    <w:rsid w:val="593D7FC5"/>
    <w:rsid w:val="594D58D5"/>
    <w:rsid w:val="596936DC"/>
    <w:rsid w:val="597C04B1"/>
    <w:rsid w:val="597E747C"/>
    <w:rsid w:val="59827FE1"/>
    <w:rsid w:val="59B76324"/>
    <w:rsid w:val="59E675D1"/>
    <w:rsid w:val="5A3D7BB3"/>
    <w:rsid w:val="5A851901"/>
    <w:rsid w:val="5AAA499C"/>
    <w:rsid w:val="5B1076ED"/>
    <w:rsid w:val="5B475A62"/>
    <w:rsid w:val="5B495809"/>
    <w:rsid w:val="5BAD47DC"/>
    <w:rsid w:val="5BC02B40"/>
    <w:rsid w:val="5BC6133D"/>
    <w:rsid w:val="5C1A443E"/>
    <w:rsid w:val="5C2A5C42"/>
    <w:rsid w:val="5C441A74"/>
    <w:rsid w:val="5C4F11A4"/>
    <w:rsid w:val="5CB0576E"/>
    <w:rsid w:val="5D5B60A5"/>
    <w:rsid w:val="5D6C29DF"/>
    <w:rsid w:val="5D971FC5"/>
    <w:rsid w:val="5E484841"/>
    <w:rsid w:val="5EFC1F27"/>
    <w:rsid w:val="5F1131A2"/>
    <w:rsid w:val="5F205041"/>
    <w:rsid w:val="5FB709F1"/>
    <w:rsid w:val="603F6B77"/>
    <w:rsid w:val="60C61032"/>
    <w:rsid w:val="60CB4E72"/>
    <w:rsid w:val="60D07D7A"/>
    <w:rsid w:val="60EF60B8"/>
    <w:rsid w:val="60F14EA8"/>
    <w:rsid w:val="60F150D5"/>
    <w:rsid w:val="614640ED"/>
    <w:rsid w:val="61572249"/>
    <w:rsid w:val="62971C61"/>
    <w:rsid w:val="62B121B2"/>
    <w:rsid w:val="62F22E14"/>
    <w:rsid w:val="63153207"/>
    <w:rsid w:val="635A1B7D"/>
    <w:rsid w:val="63732A72"/>
    <w:rsid w:val="63A720C8"/>
    <w:rsid w:val="64122BB6"/>
    <w:rsid w:val="64A4699A"/>
    <w:rsid w:val="64A514E5"/>
    <w:rsid w:val="64BC6FB6"/>
    <w:rsid w:val="6502427A"/>
    <w:rsid w:val="65481DEF"/>
    <w:rsid w:val="654C7BEB"/>
    <w:rsid w:val="655A7278"/>
    <w:rsid w:val="66003363"/>
    <w:rsid w:val="660356CA"/>
    <w:rsid w:val="660D5738"/>
    <w:rsid w:val="66454D3B"/>
    <w:rsid w:val="66CD28BF"/>
    <w:rsid w:val="66FB3E37"/>
    <w:rsid w:val="671B1623"/>
    <w:rsid w:val="67307D1F"/>
    <w:rsid w:val="67371412"/>
    <w:rsid w:val="676F0B20"/>
    <w:rsid w:val="67C365A0"/>
    <w:rsid w:val="67CB129B"/>
    <w:rsid w:val="67D30150"/>
    <w:rsid w:val="67DA3DCF"/>
    <w:rsid w:val="684C787F"/>
    <w:rsid w:val="688E4981"/>
    <w:rsid w:val="68D00EC7"/>
    <w:rsid w:val="69C6181E"/>
    <w:rsid w:val="69C83098"/>
    <w:rsid w:val="69D6739E"/>
    <w:rsid w:val="6A1130D7"/>
    <w:rsid w:val="6A1919C9"/>
    <w:rsid w:val="6A295322"/>
    <w:rsid w:val="6A5A1695"/>
    <w:rsid w:val="6A8347E7"/>
    <w:rsid w:val="6A9135AB"/>
    <w:rsid w:val="6AEF7B12"/>
    <w:rsid w:val="6B05572B"/>
    <w:rsid w:val="6B3C062C"/>
    <w:rsid w:val="6B8F7589"/>
    <w:rsid w:val="6BAF08F4"/>
    <w:rsid w:val="6BC4672D"/>
    <w:rsid w:val="6C21558C"/>
    <w:rsid w:val="6C957D79"/>
    <w:rsid w:val="6CF5703B"/>
    <w:rsid w:val="6D3F754A"/>
    <w:rsid w:val="6D4337B9"/>
    <w:rsid w:val="6D472311"/>
    <w:rsid w:val="6D4F0522"/>
    <w:rsid w:val="6D864602"/>
    <w:rsid w:val="6DC37AA3"/>
    <w:rsid w:val="6DC94F21"/>
    <w:rsid w:val="6E047A6A"/>
    <w:rsid w:val="6E6C0454"/>
    <w:rsid w:val="6EAE2969"/>
    <w:rsid w:val="6ECD4160"/>
    <w:rsid w:val="6EE75EE9"/>
    <w:rsid w:val="6EF931D9"/>
    <w:rsid w:val="6F1D05B2"/>
    <w:rsid w:val="6F2E1FAD"/>
    <w:rsid w:val="6F6967C3"/>
    <w:rsid w:val="6F944668"/>
    <w:rsid w:val="6FA60972"/>
    <w:rsid w:val="6FED20B9"/>
    <w:rsid w:val="6FFB750E"/>
    <w:rsid w:val="70294956"/>
    <w:rsid w:val="70A84711"/>
    <w:rsid w:val="70B865CD"/>
    <w:rsid w:val="70D67BF0"/>
    <w:rsid w:val="70F62781"/>
    <w:rsid w:val="71254A41"/>
    <w:rsid w:val="712815FE"/>
    <w:rsid w:val="72FA0FB3"/>
    <w:rsid w:val="730E10F3"/>
    <w:rsid w:val="733A7E97"/>
    <w:rsid w:val="734E2C7A"/>
    <w:rsid w:val="73C014DF"/>
    <w:rsid w:val="73CB42CA"/>
    <w:rsid w:val="73DF3EC6"/>
    <w:rsid w:val="74144967"/>
    <w:rsid w:val="752F1C88"/>
    <w:rsid w:val="75322959"/>
    <w:rsid w:val="755521A4"/>
    <w:rsid w:val="75780D38"/>
    <w:rsid w:val="76637C05"/>
    <w:rsid w:val="76824889"/>
    <w:rsid w:val="768A2529"/>
    <w:rsid w:val="76A25B13"/>
    <w:rsid w:val="76C97F25"/>
    <w:rsid w:val="7702635B"/>
    <w:rsid w:val="77816E08"/>
    <w:rsid w:val="77830EBC"/>
    <w:rsid w:val="77872E31"/>
    <w:rsid w:val="779E6DB6"/>
    <w:rsid w:val="77B91682"/>
    <w:rsid w:val="77C62469"/>
    <w:rsid w:val="77CB1D98"/>
    <w:rsid w:val="782D6979"/>
    <w:rsid w:val="78511348"/>
    <w:rsid w:val="786B285D"/>
    <w:rsid w:val="78ED416D"/>
    <w:rsid w:val="797B4D57"/>
    <w:rsid w:val="79E86B90"/>
    <w:rsid w:val="7A175C27"/>
    <w:rsid w:val="7A756500"/>
    <w:rsid w:val="7ABD4419"/>
    <w:rsid w:val="7ADE0CE6"/>
    <w:rsid w:val="7B256ABC"/>
    <w:rsid w:val="7B95154C"/>
    <w:rsid w:val="7BAF7E41"/>
    <w:rsid w:val="7BF860C2"/>
    <w:rsid w:val="7C783E6A"/>
    <w:rsid w:val="7C9C5B48"/>
    <w:rsid w:val="7CBE025D"/>
    <w:rsid w:val="7CD37A45"/>
    <w:rsid w:val="7CEA5E07"/>
    <w:rsid w:val="7D1312C2"/>
    <w:rsid w:val="7E3112C5"/>
    <w:rsid w:val="7E410B94"/>
    <w:rsid w:val="7E6D7850"/>
    <w:rsid w:val="7F204E37"/>
    <w:rsid w:val="7F444AEE"/>
    <w:rsid w:val="7F5158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100" w:beforeAutospacing="1" w:after="100" w:afterAutospacing="1"/>
      <w:outlineLvl w:val="2"/>
    </w:pPr>
    <w:rPr>
      <w:rFonts w:ascii="Times New Roman" w:hAnsi="Times New Roman" w:eastAsia="宋体" w:cs="Times New Roman"/>
      <w:b/>
      <w:bCs/>
      <w:sz w:val="27"/>
      <w:szCs w:val="27"/>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ind w:left="181" w:firstLine="420"/>
    </w:pPr>
    <w:rPr>
      <w:rFonts w:eastAsia="楷体_GB2312"/>
      <w:b/>
      <w:kern w:val="0"/>
      <w:szCs w:val="20"/>
      <w:lang w:val="zh-CN"/>
    </w:rPr>
  </w:style>
  <w:style w:type="paragraph" w:styleId="4">
    <w:name w:val="Body Text"/>
    <w:basedOn w:val="1"/>
    <w:next w:val="1"/>
    <w:semiHidden/>
    <w:qFormat/>
    <w:uiPriority w:val="0"/>
  </w:style>
  <w:style w:type="paragraph" w:styleId="5">
    <w:name w:val="Body Text Indent"/>
    <w:basedOn w:val="1"/>
    <w:qFormat/>
    <w:uiPriority w:val="0"/>
    <w:pPr>
      <w:ind w:firstLine="624"/>
    </w:pPr>
  </w:style>
  <w:style w:type="paragraph" w:styleId="6">
    <w:name w:val="Block Text"/>
    <w:basedOn w:val="1"/>
    <w:qFormat/>
    <w:uiPriority w:val="0"/>
    <w:pPr>
      <w:spacing w:after="120"/>
      <w:ind w:left="1440" w:leftChars="700" w:right="700" w:rightChars="700"/>
    </w:pPr>
  </w:style>
  <w:style w:type="paragraph" w:styleId="7">
    <w:name w:val="Balloon Text"/>
    <w:basedOn w:val="1"/>
    <w:link w:val="16"/>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envelope return"/>
    <w:basedOn w:val="1"/>
    <w:qFormat/>
    <w:uiPriority w:val="0"/>
    <w:pPr>
      <w:snapToGrid w:val="0"/>
    </w:pPr>
    <w:rPr>
      <w:rFonts w:ascii="Arial" w:hAnsi="Arial"/>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next w:val="1"/>
    <w:qFormat/>
    <w:uiPriority w:val="10"/>
    <w:pPr>
      <w:spacing w:before="240" w:after="60"/>
      <w:jc w:val="center"/>
      <w:outlineLvl w:val="0"/>
    </w:pPr>
    <w:rPr>
      <w:rFonts w:ascii="Cambria" w:hAnsi="Cambria" w:eastAsia="宋体" w:cs="Times New Roman"/>
      <w:b/>
      <w:bCs/>
      <w:szCs w:val="32"/>
    </w:rPr>
  </w:style>
  <w:style w:type="paragraph" w:styleId="12">
    <w:name w:val="Body Text First Indent 2"/>
    <w:basedOn w:val="5"/>
    <w:qFormat/>
    <w:uiPriority w:val="99"/>
    <w:pPr>
      <w:ind w:firstLine="420" w:firstLineChars="200"/>
    </w:pPr>
  </w:style>
  <w:style w:type="paragraph" w:customStyle="1" w:styleId="15">
    <w:name w:val="TOC2"/>
    <w:basedOn w:val="1"/>
    <w:next w:val="1"/>
    <w:qFormat/>
    <w:uiPriority w:val="0"/>
    <w:pPr>
      <w:ind w:left="420" w:leftChars="200"/>
      <w:textAlignment w:val="baseline"/>
    </w:pPr>
  </w:style>
  <w:style w:type="character" w:customStyle="1" w:styleId="16">
    <w:name w:val="批注框文本 Char"/>
    <w:basedOn w:val="14"/>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80cb1cf5-aefc-4779-91a6-4c51e17df627</errorID>
      <errorWord>支</errorWord>
      <group>L1_Word</group>
      <groupName>字词问题</groupName>
      <ability>L2_Typo</ability>
      <abilityName>字词错误</abilityName>
      <candidateList>
        <item>治</item>
      </candidateList>
      <explain/>
      <paraID>6ACE859D</paraID>
      <start>36</start>
      <end>37</end>
      <status>unmodified</status>
      <modifiedWord/>
      <trackRevisions>false</trackRevisions>
    </reviewItem>
    <reviewItem>
      <errorID>9284276a-1649-4d39-9f34-8ccd3b067b67</errorID>
      <errorWord>天</errorWord>
      <group>L1_Word</group>
      <groupName>字词问题</groupName>
      <ability>L2_Typo</ability>
      <abilityName>字词错误</abilityName>
      <candidateList>
        <item>天气</item>
      </candidateList>
      <explain/>
      <paraID>67F8A7E5</paraID>
      <start>23</start>
      <end>24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ECFD18-889D-4A26-BE32-C2CB70C2871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1277</Words>
  <Characters>1361</Characters>
  <Lines>10</Lines>
  <Paragraphs>2</Paragraphs>
  <TotalTime>3</TotalTime>
  <ScaleCrop>false</ScaleCrop>
  <LinksUpToDate>false</LinksUpToDate>
  <CharactersWithSpaces>1361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2026-02-04T06:22:00Z</dcterms:created>
  <dc:creator>柠檬不萌</dc:creator>
  <cp:lastModifiedBy>刘千钰</cp:lastModifiedBy>
  <cp:lastPrinted>2025-04-08T02:24:00Z</cp:lastPrinted>
  <dcterms:modified xsi:type="dcterms:W3CDTF">2026-03-16T07:46:17Z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F6670889B73042DBBC0D25FBDC277DFF_13</vt:lpwstr>
  </property>
  <property fmtid="{D5CDD505-2E9C-101B-9397-08002B2CF9AE}" pid="4" name="KSOTemplateDocerSaveRecord">
    <vt:lpwstr>eyJoZGlkIjoiZmUxZDQ1YmU2MWY5NzUxZGNmMDI3Y2IzY2YxNjVlNDIiLCJ1c2VySWQiOiIxNjYxMjcwMzMzIn0=</vt:lpwstr>
  </property>
</Properties>
</file>